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75" w:rsidRPr="00554E06" w:rsidRDefault="009842DB">
      <w:pPr>
        <w:rPr>
          <w:sz w:val="28"/>
          <w:szCs w:val="28"/>
        </w:rPr>
      </w:pPr>
      <w:r w:rsidRPr="00554E06">
        <w:rPr>
          <w:sz w:val="28"/>
          <w:szCs w:val="28"/>
        </w:rPr>
        <w:t>Maak kennis met het bestuur</w:t>
      </w:r>
    </w:p>
    <w:p w:rsidR="009842DB" w:rsidRPr="005F5C7A" w:rsidRDefault="00894E9B" w:rsidP="009842DB">
      <w:pPr>
        <w:tabs>
          <w:tab w:val="left" w:pos="2835"/>
          <w:tab w:val="left" w:pos="3402"/>
        </w:tabs>
      </w:pPr>
      <w:r w:rsidRPr="005F5C7A">
        <w:t xml:space="preserve">Werkzaam geweest in de </w:t>
      </w:r>
      <w:r w:rsidR="009330F8">
        <w:t xml:space="preserve">internationale </w:t>
      </w:r>
      <w:r w:rsidRPr="005F5C7A">
        <w:t>marketing van kunststof consumentenproducten.</w:t>
      </w:r>
    </w:p>
    <w:p w:rsidR="00894E9B" w:rsidRPr="005F5C7A" w:rsidRDefault="00894E9B" w:rsidP="009842DB">
      <w:pPr>
        <w:tabs>
          <w:tab w:val="left" w:pos="2835"/>
          <w:tab w:val="left" w:pos="3402"/>
        </w:tabs>
      </w:pPr>
      <w:r w:rsidRPr="005F5C7A">
        <w:t>Actief in de Gouden Cirkel uit intere</w:t>
      </w:r>
      <w:r w:rsidR="009330F8">
        <w:t xml:space="preserve">sse  en zorgplicht voor het brede </w:t>
      </w:r>
      <w:r w:rsidRPr="005F5C7A">
        <w:t xml:space="preserve"> culturele erfgoed in de stad. </w:t>
      </w:r>
      <w:r w:rsidR="006E6058" w:rsidRPr="005F5C7A">
        <w:t xml:space="preserve">Dat moet met liefde gekoesterd en zo nodig hersteld worden. Kennisuitwisseling vindt Frans van groot belang om draagvlak te krijgen voor </w:t>
      </w:r>
      <w:r w:rsidR="009330F8">
        <w:t xml:space="preserve">zorgvuldig </w:t>
      </w:r>
      <w:r w:rsidR="006E6058" w:rsidRPr="005F5C7A">
        <w:t>behoud en ontwikkeling van het unieke Bredase erfgoed.</w:t>
      </w:r>
    </w:p>
    <w:p w:rsidR="006E6058" w:rsidRPr="005F5C7A" w:rsidRDefault="006E6058" w:rsidP="009842DB">
      <w:pPr>
        <w:tabs>
          <w:tab w:val="left" w:pos="2835"/>
          <w:tab w:val="left" w:pos="3402"/>
        </w:tabs>
      </w:pPr>
      <w:r w:rsidRPr="005F5C7A">
        <w:t>Zijn rol in het bestuur ziet hij als verbinden, managen en ontwikkelen.</w:t>
      </w:r>
    </w:p>
    <w:p w:rsidR="006E6058" w:rsidRPr="005F5C7A" w:rsidRDefault="006E6058" w:rsidP="009842DB">
      <w:pPr>
        <w:tabs>
          <w:tab w:val="left" w:pos="2835"/>
          <w:tab w:val="left" w:pos="3402"/>
        </w:tabs>
      </w:pPr>
      <w:r w:rsidRPr="005F5C7A">
        <w:t xml:space="preserve">Was eigenaar van Hoosemans </w:t>
      </w:r>
      <w:proofErr w:type="spellStart"/>
      <w:r w:rsidRPr="005F5C7A">
        <w:t>Tuin</w:t>
      </w:r>
      <w:r w:rsidR="00590D66">
        <w:t>&amp;Dier</w:t>
      </w:r>
      <w:proofErr w:type="spellEnd"/>
      <w:r w:rsidR="00590D66">
        <w:t xml:space="preserve"> en</w:t>
      </w:r>
      <w:r w:rsidR="00C15785" w:rsidRPr="005F5C7A">
        <w:t xml:space="preserve"> De Bakker Advies. Is secretaris en examinator van het Huisdier Kennis Instituut . Van 2009-2015 voorzitter van de wijkraad Stadshart-Valkenberg.</w:t>
      </w:r>
      <w:r w:rsidR="00590D66">
        <w:t xml:space="preserve"> Geboren in de binnenstad en woont daar nog steeds. Hierdoor </w:t>
      </w:r>
      <w:r w:rsidR="009330F8">
        <w:t xml:space="preserve"> </w:t>
      </w:r>
      <w:r w:rsidR="00590D66">
        <w:t>zeer betrokken bij alle ontwikkelingen in de (binnen)stad.</w:t>
      </w:r>
    </w:p>
    <w:p w:rsidR="00C15785" w:rsidRDefault="005F5C7A" w:rsidP="009842DB">
      <w:pPr>
        <w:tabs>
          <w:tab w:val="left" w:pos="2835"/>
          <w:tab w:val="left" w:pos="3402"/>
        </w:tabs>
      </w:pPr>
      <w:r w:rsidRPr="005F5C7A">
        <w:t xml:space="preserve">Is al vanaf de oprichting actief in de Gouden Cirkel, waarvan vele jaren als secretaris. Nu verzorgt ze de ledenadministratie en de </w:t>
      </w:r>
      <w:r w:rsidR="00590D66">
        <w:t xml:space="preserve">verzending van de </w:t>
      </w:r>
      <w:r w:rsidRPr="005F5C7A">
        <w:t xml:space="preserve">uitnodigingen voor de bijeenkomsten. </w:t>
      </w:r>
      <w:r>
        <w:t xml:space="preserve">De Cirkel zorgt er voor dat zo veel mogelijk  mensen hun mening kunnen geven over allerlei plannen voor de stad. Dat is een belangrijke rol, maar de bijeenkomsten bieden ook de nodige gezelligheid. </w:t>
      </w:r>
    </w:p>
    <w:p w:rsidR="00263E99" w:rsidRDefault="00263E99" w:rsidP="009842DB">
      <w:pPr>
        <w:tabs>
          <w:tab w:val="left" w:pos="2835"/>
          <w:tab w:val="left" w:pos="3402"/>
        </w:tabs>
      </w:pPr>
      <w:r>
        <w:t xml:space="preserve">Eigenaar van het psychologisch adviesbureau </w:t>
      </w:r>
      <w:proofErr w:type="spellStart"/>
      <w:r>
        <w:t>Inspirae</w:t>
      </w:r>
      <w:proofErr w:type="spellEnd"/>
      <w:r>
        <w:t>. Naast het bieden van organisatieadvies en coaching, produceert zij documentaires en programma’s.</w:t>
      </w:r>
    </w:p>
    <w:p w:rsidR="00263E99" w:rsidRDefault="00263E99" w:rsidP="009842DB">
      <w:pPr>
        <w:tabs>
          <w:tab w:val="left" w:pos="2835"/>
          <w:tab w:val="left" w:pos="3402"/>
        </w:tabs>
      </w:pPr>
      <w:r>
        <w:t xml:space="preserve">Cultureel erfgoed vindt ze zo enorm waardevol voor ons historisch bewustzijn en welbevinden, dat er niet genoeg aandacht aan kan worden besteed. “Het doet me elke maand weer deugd als ik de zaal zie vollopen met geïnteresseerde mensen. </w:t>
      </w:r>
      <w:r w:rsidR="00AE0F7D">
        <w:t>Yes, denk ik dan: we gaan weer beginnen!”</w:t>
      </w:r>
    </w:p>
    <w:p w:rsidR="00AE0F7D" w:rsidRDefault="00AE0F7D" w:rsidP="009842DB">
      <w:pPr>
        <w:tabs>
          <w:tab w:val="left" w:pos="2835"/>
          <w:tab w:val="left" w:pos="3402"/>
        </w:tabs>
      </w:pPr>
      <w:r>
        <w:t>Communicatie en PR zijn belangrijke taken, maar ze houdt zich ook bezig met erfgoed thema’s die verbonden zijn met de Bredase actualiteit. Fungeert veelal als moderator van de bijeenkomsten.</w:t>
      </w:r>
    </w:p>
    <w:p w:rsidR="00AE0F7D" w:rsidRDefault="005630DB" w:rsidP="009842DB">
      <w:pPr>
        <w:tabs>
          <w:tab w:val="left" w:pos="2835"/>
          <w:tab w:val="left" w:pos="3402"/>
        </w:tabs>
      </w:pPr>
      <w:r>
        <w:t>Was architect bij bureau in Breda en gemeentearchitect van Roosendaal.</w:t>
      </w:r>
    </w:p>
    <w:p w:rsidR="005630DB" w:rsidRDefault="005630DB" w:rsidP="009842DB">
      <w:pPr>
        <w:tabs>
          <w:tab w:val="left" w:pos="2835"/>
          <w:tab w:val="left" w:pos="3402"/>
        </w:tabs>
      </w:pPr>
      <w:r>
        <w:t>Heeft grote interesse in genealogie en de plaatselijke en Brabantse geschiedenis. Vandaar ook de belangstelling voor het Bredase erfgoed.</w:t>
      </w:r>
    </w:p>
    <w:p w:rsidR="005630DB" w:rsidRDefault="005630DB" w:rsidP="009842DB">
      <w:pPr>
        <w:tabs>
          <w:tab w:val="left" w:pos="2835"/>
          <w:tab w:val="left" w:pos="3402"/>
        </w:tabs>
      </w:pPr>
      <w:r>
        <w:t>Hij is vooral bezig met de keuze, het invullen en regelen van de programma’s van de Gouden Cirkel.</w:t>
      </w:r>
    </w:p>
    <w:p w:rsidR="00554E06" w:rsidRDefault="00554E06" w:rsidP="009842DB">
      <w:pPr>
        <w:tabs>
          <w:tab w:val="left" w:pos="2835"/>
          <w:tab w:val="left" w:pos="3402"/>
        </w:tabs>
      </w:pPr>
      <w:r>
        <w:t>Werkzaam geweest als bedrijfspsycholoog.</w:t>
      </w:r>
    </w:p>
    <w:p w:rsidR="005A136A" w:rsidRDefault="005A136A" w:rsidP="005A136A">
      <w:pPr>
        <w:tabs>
          <w:tab w:val="left" w:pos="2835"/>
          <w:tab w:val="left" w:pos="3402"/>
        </w:tabs>
      </w:pPr>
      <w:bookmarkStart w:id="0" w:name="_GoBack"/>
      <w:r>
        <w:t xml:space="preserve">Echtgenote van Jan </w:t>
      </w:r>
      <w:proofErr w:type="spellStart"/>
      <w:r>
        <w:t>Tebbe</w:t>
      </w:r>
      <w:proofErr w:type="spellEnd"/>
      <w:r>
        <w:t xml:space="preserve"> die de Gouden Cirkel  in 1996 heeft opgericht.</w:t>
      </w:r>
    </w:p>
    <w:p w:rsidR="005A136A" w:rsidRDefault="005A136A" w:rsidP="005A136A">
      <w:pPr>
        <w:tabs>
          <w:tab w:val="left" w:pos="2835"/>
          <w:tab w:val="left" w:pos="3402"/>
        </w:tabs>
      </w:pPr>
      <w:r>
        <w:t>Na 20 jaar Gouden Cirkel is het Bredase erfgoed nog steeds actueel!</w:t>
      </w:r>
    </w:p>
    <w:p w:rsidR="005A136A" w:rsidRDefault="005A136A" w:rsidP="005A136A">
      <w:pPr>
        <w:tabs>
          <w:tab w:val="left" w:pos="2835"/>
          <w:tab w:val="left" w:pos="3402"/>
        </w:tabs>
      </w:pPr>
      <w:r>
        <w:t>Anke houdt zich bezig met de activiteiten van de vereniging.</w:t>
      </w:r>
    </w:p>
    <w:bookmarkEnd w:id="0"/>
    <w:p w:rsidR="00554E06" w:rsidRDefault="00554E06" w:rsidP="009842DB">
      <w:pPr>
        <w:tabs>
          <w:tab w:val="left" w:pos="2835"/>
          <w:tab w:val="left" w:pos="3402"/>
        </w:tabs>
      </w:pPr>
      <w:proofErr w:type="spellStart"/>
      <w:r>
        <w:t>Mede-oprichter</w:t>
      </w:r>
      <w:proofErr w:type="spellEnd"/>
      <w:r>
        <w:t xml:space="preserve"> en voorzitter van de Gouden Cirkel van 1996 tot 2007</w:t>
      </w:r>
      <w:r w:rsidR="00944C60">
        <w:t>. Voor zijn vele verdiensten heeft hij de Gouden Speld van de stadssociëteit ontvangen.</w:t>
      </w:r>
    </w:p>
    <w:p w:rsidR="00554E06" w:rsidRDefault="009C69CD" w:rsidP="009842DB">
      <w:pPr>
        <w:tabs>
          <w:tab w:val="left" w:pos="2835"/>
          <w:tab w:val="left" w:pos="3402"/>
        </w:tabs>
      </w:pPr>
      <w:r>
        <w:t>Hij vindt het belangrijk om de relatie met de historische stad te verrijken.</w:t>
      </w:r>
    </w:p>
    <w:p w:rsidR="005A136A" w:rsidRDefault="005A136A">
      <w:pPr>
        <w:tabs>
          <w:tab w:val="left" w:pos="2835"/>
          <w:tab w:val="left" w:pos="3402"/>
        </w:tabs>
      </w:pPr>
    </w:p>
    <w:sectPr w:rsidR="005A1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DB"/>
    <w:rsid w:val="00072FF9"/>
    <w:rsid w:val="00263E99"/>
    <w:rsid w:val="0048584F"/>
    <w:rsid w:val="00554E06"/>
    <w:rsid w:val="005630DB"/>
    <w:rsid w:val="00590D66"/>
    <w:rsid w:val="005A136A"/>
    <w:rsid w:val="005F5C7A"/>
    <w:rsid w:val="006B34A0"/>
    <w:rsid w:val="006D3375"/>
    <w:rsid w:val="006E6058"/>
    <w:rsid w:val="00894E9B"/>
    <w:rsid w:val="009330F8"/>
    <w:rsid w:val="00944C60"/>
    <w:rsid w:val="009842DB"/>
    <w:rsid w:val="009C69CD"/>
    <w:rsid w:val="00AE0F7D"/>
    <w:rsid w:val="00C15785"/>
    <w:rsid w:val="00ED5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42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42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cp:lastPrinted>2017-03-16T14:45:00Z</cp:lastPrinted>
  <dcterms:created xsi:type="dcterms:W3CDTF">2017-05-05T11:48:00Z</dcterms:created>
  <dcterms:modified xsi:type="dcterms:W3CDTF">2017-05-05T11:48:00Z</dcterms:modified>
</cp:coreProperties>
</file>